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关于</w:t>
      </w:r>
      <w:r>
        <w:rPr>
          <w:rFonts w:hint="eastAsia" w:ascii="黑体" w:hAnsi="黑体" w:eastAsia="黑体" w:cs="黑体"/>
          <w:sz w:val="36"/>
          <w:szCs w:val="36"/>
        </w:rPr>
        <w:t>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1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</w:t>
      </w:r>
      <w:r>
        <w:rPr>
          <w:rFonts w:hint="eastAsia" w:ascii="黑体" w:hAnsi="黑体" w:eastAsia="黑体" w:cs="黑体"/>
          <w:sz w:val="36"/>
          <w:szCs w:val="36"/>
        </w:rPr>
        <w:t>学年福建中医药大学</w:t>
      </w:r>
    </w:p>
    <w:p>
      <w:pPr>
        <w:jc w:val="center"/>
        <w:rPr>
          <w:rFonts w:hint="eastAsia"/>
        </w:rPr>
      </w:pPr>
      <w:r>
        <w:rPr>
          <w:rFonts w:hint="eastAsia" w:ascii="黑体" w:hAnsi="黑体" w:eastAsia="黑体" w:cs="黑体"/>
          <w:sz w:val="36"/>
          <w:szCs w:val="36"/>
        </w:rPr>
        <w:t>学生社团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干部</w:t>
      </w:r>
      <w:r>
        <w:rPr>
          <w:rFonts w:hint="eastAsia" w:ascii="黑体" w:hAnsi="黑体" w:eastAsia="黑体" w:cs="黑体"/>
          <w:sz w:val="36"/>
          <w:szCs w:val="36"/>
        </w:rPr>
        <w:t>拟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确定</w:t>
      </w:r>
      <w:r>
        <w:rPr>
          <w:rFonts w:hint="eastAsia" w:ascii="黑体" w:hAnsi="黑体" w:eastAsia="黑体" w:cs="黑体"/>
          <w:sz w:val="36"/>
          <w:szCs w:val="36"/>
        </w:rPr>
        <w:t>名单的公示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2021-2022学年福建中医药大学学生社团干部换届选拔</w:t>
      </w:r>
      <w:r>
        <w:rPr>
          <w:rFonts w:hint="eastAsia" w:ascii="仿宋" w:hAnsi="仿宋" w:eastAsia="仿宋" w:cs="仿宋"/>
          <w:sz w:val="32"/>
          <w:szCs w:val="32"/>
        </w:rPr>
        <w:t>的通知》，经前期团支部推荐、学院审核、校团委面试考核，拟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确定中医学院张艳艳等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20位同学</w:t>
      </w:r>
      <w:r>
        <w:rPr>
          <w:rFonts w:hint="eastAsia" w:ascii="仿宋" w:hAnsi="仿宋" w:eastAsia="仿宋" w:cs="仿宋"/>
          <w:sz w:val="32"/>
          <w:szCs w:val="32"/>
        </w:rPr>
        <w:t>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学生社团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管理部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干部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详见附件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1；拟确定康复医学院傅清华等37位同学为学生社团协会干部，详见附件2。</w:t>
      </w:r>
      <w:r>
        <w:rPr>
          <w:rFonts w:hint="eastAsia" w:ascii="仿宋" w:hAnsi="仿宋" w:eastAsia="仿宋" w:cs="仿宋"/>
          <w:sz w:val="32"/>
          <w:szCs w:val="32"/>
        </w:rPr>
        <w:t>现予以公示。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公示时间：202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公示期间若有异议，请与校团委联系。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联系电话：0591-22861022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共青团福建中医药大学委员会</w:t>
      </w:r>
    </w:p>
    <w:p>
      <w:pPr>
        <w:jc w:val="right"/>
        <w:rPr>
          <w:rFonts w:hint="eastAsia" w:ascii="仿宋" w:hAnsi="仿宋" w:eastAsia="仿宋" w:cs="仿宋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eastAsia="宋体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eastAsia="zh-CN"/>
        </w:rPr>
        <w:t>附件</w:t>
      </w:r>
      <w:r>
        <w:rPr>
          <w:rFonts w:hint="eastAsia"/>
          <w:b w:val="0"/>
          <w:bCs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1</w:t>
      </w:r>
      <w:r>
        <w:rPr>
          <w:rFonts w:hint="eastAsia"/>
          <w:b/>
          <w:sz w:val="32"/>
          <w:szCs w:val="32"/>
        </w:rPr>
        <w:t>-202</w:t>
      </w:r>
      <w:r>
        <w:rPr>
          <w:rFonts w:hint="eastAsia"/>
          <w:b/>
          <w:sz w:val="32"/>
          <w:szCs w:val="32"/>
          <w:lang w:val="en-US" w:eastAsia="zh-CN"/>
        </w:rPr>
        <w:t>2</w:t>
      </w:r>
      <w:r>
        <w:rPr>
          <w:rFonts w:hint="eastAsia"/>
          <w:b/>
          <w:sz w:val="32"/>
          <w:szCs w:val="32"/>
        </w:rPr>
        <w:t>学年福建中医药大学</w:t>
      </w:r>
      <w:r>
        <w:rPr>
          <w:rFonts w:hint="eastAsia"/>
          <w:b/>
          <w:sz w:val="32"/>
          <w:szCs w:val="32"/>
          <w:lang w:eastAsia="zh-CN"/>
        </w:rPr>
        <w:t>学生社团</w:t>
      </w:r>
      <w:r>
        <w:rPr>
          <w:rFonts w:hint="eastAsia"/>
          <w:b/>
          <w:sz w:val="32"/>
          <w:szCs w:val="32"/>
          <w:lang w:val="en-US" w:eastAsia="zh-CN"/>
        </w:rPr>
        <w:t>管理部</w:t>
      </w:r>
      <w:r>
        <w:rPr>
          <w:rFonts w:hint="eastAsia"/>
          <w:b/>
          <w:sz w:val="32"/>
          <w:szCs w:val="32"/>
        </w:rPr>
        <w:t>干部名单</w:t>
      </w:r>
    </w:p>
    <w:tbl>
      <w:tblPr>
        <w:tblStyle w:val="3"/>
        <w:tblW w:w="96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1875"/>
        <w:gridCol w:w="1275"/>
        <w:gridCol w:w="484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部门</w:t>
            </w:r>
          </w:p>
        </w:tc>
        <w:tc>
          <w:tcPr>
            <w:tcW w:w="18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会长团</w:t>
            </w:r>
          </w:p>
        </w:tc>
        <w:tc>
          <w:tcPr>
            <w:tcW w:w="18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执行会长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张艳艳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中医学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（“5+3”一体化）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李琳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黄梓森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2019级康复物理治疗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8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卓雅宁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2019级健康服务与管理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主任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陈芷妍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2019级健康服务与管理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副主任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林达鑫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2020级中医学（“5+3”一体化）2班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副主任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胡钧超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2020级针灸推拿学1班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副主任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沈敏强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2020级针灸推拿学1班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副主任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陈奕羽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2020级针灸推拿学2班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副主任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罗秀清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2020级药学1班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人力资源部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李少宗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2020级中西医结合临床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力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班一班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黄敏茹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2020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级药学二班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陈雨纯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2020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级护理学三班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苏敏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2020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级康复物理治疗班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吴大海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2020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级临床医学二班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网宣部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蔡毅惠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2020级中药学二班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郭佳鑫 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2020级中药学二班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赵珊珊</w:t>
            </w:r>
          </w:p>
          <w:p>
            <w:pPr>
              <w:jc w:val="lef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赵珊珊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2020级护理学四班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赵珊珊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苏婕</w:t>
            </w: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2020级康复作业治疗班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林琳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48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  <w:t>2020级健康服务与管理</w:t>
            </w:r>
          </w:p>
        </w:tc>
      </w:tr>
    </w:tbl>
    <w:p>
      <w:pPr>
        <w:jc w:val="both"/>
        <w:rPr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eastAsia="宋体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eastAsia="zh-CN"/>
        </w:rPr>
        <w:t>附件</w:t>
      </w:r>
      <w:r>
        <w:rPr>
          <w:rFonts w:hint="eastAsia"/>
          <w:b w:val="0"/>
          <w:bCs/>
          <w:sz w:val="30"/>
          <w:szCs w:val="30"/>
          <w:lang w:val="en-US" w:eastAsia="zh-CN"/>
        </w:rPr>
        <w:t>2</w:t>
      </w:r>
    </w:p>
    <w:p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1</w:t>
      </w:r>
      <w:r>
        <w:rPr>
          <w:rFonts w:hint="eastAsia"/>
          <w:b/>
          <w:sz w:val="32"/>
          <w:szCs w:val="32"/>
        </w:rPr>
        <w:t>-202</w:t>
      </w:r>
      <w:r>
        <w:rPr>
          <w:rFonts w:hint="eastAsia"/>
          <w:b/>
          <w:sz w:val="32"/>
          <w:szCs w:val="32"/>
          <w:lang w:val="en-US" w:eastAsia="zh-CN"/>
        </w:rPr>
        <w:t>2</w:t>
      </w:r>
      <w:r>
        <w:rPr>
          <w:rFonts w:hint="eastAsia"/>
          <w:b/>
          <w:sz w:val="32"/>
          <w:szCs w:val="32"/>
        </w:rPr>
        <w:t>学年福建中医药大学</w:t>
      </w:r>
      <w:r>
        <w:rPr>
          <w:rFonts w:hint="eastAsia"/>
          <w:b/>
          <w:sz w:val="32"/>
          <w:szCs w:val="32"/>
          <w:lang w:eastAsia="zh-CN"/>
        </w:rPr>
        <w:t>学生社团</w:t>
      </w:r>
      <w:r>
        <w:rPr>
          <w:rFonts w:hint="eastAsia"/>
          <w:b/>
          <w:sz w:val="32"/>
          <w:szCs w:val="32"/>
          <w:lang w:val="en-US" w:eastAsia="zh-CN"/>
        </w:rPr>
        <w:t>协会干部</w:t>
      </w:r>
      <w:r>
        <w:rPr>
          <w:rFonts w:hint="eastAsia"/>
          <w:b/>
          <w:sz w:val="32"/>
          <w:szCs w:val="32"/>
        </w:rPr>
        <w:t>名单</w:t>
      </w:r>
    </w:p>
    <w:tbl>
      <w:tblPr>
        <w:tblStyle w:val="3"/>
        <w:tblW w:w="96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1"/>
        <w:gridCol w:w="900"/>
        <w:gridCol w:w="1170"/>
        <w:gridCol w:w="46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协会名称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1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468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心扉手语协会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傅清华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2019级康复作业治疗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绿野环保协会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张晓博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2019级公共事业管理一班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杏林健身协会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余志杰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2019级公共事业管理二班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杏林军魂协会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杨钧江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2020级临床医学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翻新社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杨文倩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2020级临床医学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膳食社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唐鑫芸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小儿体质调理协会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凌雪婷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2019级针灸推拿学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耳针学术研究会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黄雨娟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2019级中医骨伤班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解剖铸型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标本制作协会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苏孙益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2020级临床医学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发陈医斋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吴思琪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2019级临床医学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肌筋膜研修会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范洁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exact"/>
          <w:jc w:val="center"/>
        </w:trPr>
        <w:tc>
          <w:tcPr>
            <w:tcW w:w="28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研究生习近平新时代中国特色社会主义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思想读书社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特色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朱晓敏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2020级社会发展与药事管理学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排球协会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扶锦辉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2019级康复物理治疗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思齐雅韵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华夏传统研习社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林沁瑶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篮球协会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曹智仁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2019级临床医学4班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跆拳道协会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杨福琳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2019级护理一班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足球协会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李海宁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2020级康复作业治疗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民族乐器协会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洪慕尧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2020级针灸推拿学二班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风之轮滑社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张梦莹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2020级中医学（“5+3”一体化）一班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蒲公英文学社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潘文斌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2020级中医学三班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羽毛球协会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吴炳东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2020级中药学一班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武术协会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翁昕昕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2020级中药学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星火拳击协会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胡骏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2020级中医学四班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手工艺术品制作协会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朱承诺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2020级护理学一班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弈社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甘雨欣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2019级药学二班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吉他协会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郭秋男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2019级中西医临床医学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黑白风景动漫协会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曾文佳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2020级康复物理治疗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乒乓球协会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黄语欣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逸墨书画协会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连晶晶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2020级中医学二班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摄影协会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罗文龙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2019级药物制剂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唯舞社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林晓婷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2019级中医学（“5+3”一体化）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健身气功协会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施巧招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2019级听力与言语康复学班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网球社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张曦文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2020级听力与言语康复学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健行者运动协会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雷巧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2019级听力与言语康复学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自行车骑行协会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涂豪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2019级临床医学一班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未来滑向滑板社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社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朱佳玥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2019级中医学一班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28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朝宗剑道协会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会长</w:t>
            </w:r>
          </w:p>
        </w:tc>
        <w:tc>
          <w:tcPr>
            <w:tcW w:w="11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叶华凯</w:t>
            </w:r>
          </w:p>
        </w:tc>
        <w:tc>
          <w:tcPr>
            <w:tcW w:w="46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2020级中医学（“5+3”一体化）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82FA1"/>
    <w:rsid w:val="13A82FA1"/>
    <w:rsid w:val="40740EF6"/>
    <w:rsid w:val="44C27B5B"/>
    <w:rsid w:val="476F1542"/>
    <w:rsid w:val="54A04F55"/>
    <w:rsid w:val="5546216F"/>
    <w:rsid w:val="603A3DBC"/>
    <w:rsid w:val="6FB54832"/>
    <w:rsid w:val="777D614D"/>
    <w:rsid w:val="7A2A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2020-09-30T10:23:00Z</dcterms:created>
  <dc:creator>Administrator</dc:creator>
  <cp:lastModifiedBy>刘阳娟Liu Yangjuan(Giulia)</cp:lastModifiedBy>
  <dcterms:modified xsi:type="dcterms:W3CDTF">2021-09-03T07:00:12Z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05613706ABF04C58B7A083FA31AD333B</vt:lpwstr>
  </property>
</Properties>
</file>