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附件：</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福建中医</w:t>
      </w:r>
      <w:bookmarkStart w:id="0" w:name="_GoBack"/>
      <w:bookmarkEnd w:id="0"/>
      <w:r>
        <w:rPr>
          <w:rFonts w:hint="eastAsia" w:ascii="宋体" w:hAnsi="宋体" w:eastAsia="宋体" w:cs="宋体"/>
          <w:b/>
          <w:bCs/>
          <w:sz w:val="44"/>
          <w:szCs w:val="44"/>
          <w:lang w:eastAsia="zh-CN"/>
        </w:rPr>
        <w:t>药大学2022年暑期“三下乡”</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社会实践校级重点队</w:t>
      </w:r>
      <w:r>
        <w:rPr>
          <w:rFonts w:hint="eastAsia" w:ascii="宋体" w:hAnsi="宋体" w:cs="宋体"/>
          <w:b/>
          <w:bCs/>
          <w:sz w:val="44"/>
          <w:szCs w:val="44"/>
          <w:lang w:val="en-US" w:eastAsia="zh-CN"/>
        </w:rPr>
        <w:t>拟表彰</w:t>
      </w:r>
      <w:r>
        <w:rPr>
          <w:rFonts w:hint="eastAsia" w:ascii="宋体" w:hAnsi="宋体" w:eastAsia="宋体" w:cs="宋体"/>
          <w:b/>
          <w:bCs/>
          <w:sz w:val="44"/>
          <w:szCs w:val="44"/>
          <w:lang w:eastAsia="zh-CN"/>
        </w:rPr>
        <w:t>名单</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福建中医药大学</w:t>
      </w:r>
      <w:r>
        <w:rPr>
          <w:rFonts w:hint="eastAsia" w:ascii="仿宋" w:hAnsi="仿宋" w:eastAsia="仿宋" w:cs="仿宋"/>
          <w:b w:val="0"/>
          <w:bCs w:val="0"/>
          <w:sz w:val="32"/>
          <w:szCs w:val="32"/>
          <w:lang w:val="en-US" w:eastAsia="zh-CN"/>
        </w:rPr>
        <w:t>护理学院</w:t>
      </w:r>
      <w:r>
        <w:rPr>
          <w:rFonts w:hint="eastAsia" w:ascii="仿宋" w:hAnsi="仿宋" w:eastAsia="仿宋" w:cs="仿宋"/>
          <w:b w:val="0"/>
          <w:bCs w:val="0"/>
          <w:sz w:val="32"/>
          <w:szCs w:val="32"/>
          <w:lang w:eastAsia="zh-CN"/>
        </w:rPr>
        <w:t>“术绍岐黄新古道，爱驻七彩孩童心”赴福建省漳州市暑期社会实践团</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福建中医药大学康复医学院青马班赴福建龙岩暑期社会实践团</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福建中医药大学</w:t>
      </w:r>
      <w:r>
        <w:rPr>
          <w:rFonts w:hint="eastAsia" w:ascii="仿宋" w:hAnsi="仿宋" w:eastAsia="仿宋" w:cs="仿宋"/>
          <w:b w:val="0"/>
          <w:bCs w:val="0"/>
          <w:sz w:val="32"/>
          <w:szCs w:val="32"/>
          <w:lang w:val="en-US" w:eastAsia="zh-CN"/>
        </w:rPr>
        <w:t>中西医结合学院</w:t>
      </w:r>
      <w:r>
        <w:rPr>
          <w:rFonts w:hint="eastAsia" w:ascii="仿宋" w:hAnsi="仿宋" w:eastAsia="仿宋" w:cs="仿宋"/>
          <w:b w:val="0"/>
          <w:bCs w:val="0"/>
          <w:sz w:val="32"/>
          <w:szCs w:val="32"/>
          <w:lang w:eastAsia="zh-CN"/>
        </w:rPr>
        <w:t>“百年再出发，喜迎二十大”赴三明市建宁县暑期党史学习教育团</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4.“爱心千里行”福建中医药大学赴三明市明溪县志愿服务队</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lang w:eastAsia="zh-CN"/>
        </w:rPr>
        <w:t>福建中医药大学针灸学院——探寻侯官文化，传承古村新生暑期三下乡社会实践团</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lang w:eastAsia="zh-CN"/>
        </w:rPr>
        <w:t>青囊行者”</w:t>
      </w:r>
      <w:r>
        <w:rPr>
          <w:rFonts w:hint="eastAsia" w:ascii="仿宋" w:hAnsi="仿宋" w:eastAsia="仿宋" w:cs="仿宋"/>
          <w:b w:val="0"/>
          <w:bCs w:val="0"/>
          <w:sz w:val="32"/>
          <w:szCs w:val="32"/>
          <w:lang w:val="en-US" w:eastAsia="zh-CN"/>
        </w:rPr>
        <w:t>实践队</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7.中医学院</w:t>
      </w:r>
      <w:r>
        <w:rPr>
          <w:rFonts w:hint="eastAsia" w:ascii="仿宋" w:hAnsi="仿宋" w:eastAsia="仿宋" w:cs="仿宋"/>
          <w:b w:val="0"/>
          <w:bCs w:val="0"/>
          <w:sz w:val="32"/>
          <w:szCs w:val="32"/>
          <w:lang w:eastAsia="zh-CN"/>
        </w:rPr>
        <w:t>21级禁毒宣传队</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lang w:eastAsia="zh-CN"/>
        </w:rPr>
        <w:t>医路前行志愿服务队</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9.</w:t>
      </w:r>
      <w:r>
        <w:rPr>
          <w:rFonts w:hint="eastAsia" w:ascii="仿宋" w:hAnsi="仿宋" w:eastAsia="仿宋" w:cs="仿宋"/>
          <w:b w:val="0"/>
          <w:bCs w:val="0"/>
          <w:sz w:val="32"/>
          <w:szCs w:val="32"/>
          <w:lang w:eastAsia="zh-CN"/>
        </w:rPr>
        <w:t>福建中医药大学人文与管理学院赴三明市宁化县开展乡村振兴促进团</w:t>
      </w:r>
    </w:p>
    <w:p>
      <w:pPr>
        <w:keepNext w:val="0"/>
        <w:keepLines w:val="0"/>
        <w:pageBreakBefore w:val="0"/>
        <w:widowControl w:val="0"/>
        <w:kinsoku/>
        <w:wordWrap/>
        <w:overflowPunct/>
        <w:topLinePunct w:val="0"/>
        <w:autoSpaceDE/>
        <w:autoSpaceDN/>
        <w:bidi w:val="0"/>
        <w:adjustRightInd/>
        <w:snapToGrid/>
        <w:jc w:val="both"/>
        <w:textAlignment w:val="auto"/>
      </w:pPr>
      <w:r>
        <w:rPr>
          <w:rFonts w:hint="eastAsia" w:ascii="仿宋" w:hAnsi="仿宋" w:eastAsia="仿宋" w:cs="仿宋"/>
          <w:b w:val="0"/>
          <w:bCs w:val="0"/>
          <w:sz w:val="32"/>
          <w:szCs w:val="32"/>
          <w:lang w:val="en-US" w:eastAsia="zh-CN"/>
        </w:rPr>
        <w:t>10.</w:t>
      </w:r>
      <w:r>
        <w:rPr>
          <w:rFonts w:hint="eastAsia" w:ascii="仿宋" w:hAnsi="仿宋" w:eastAsia="仿宋" w:cs="仿宋"/>
          <w:b w:val="0"/>
          <w:bCs w:val="0"/>
          <w:sz w:val="32"/>
          <w:szCs w:val="32"/>
          <w:lang w:eastAsia="zh-CN"/>
        </w:rPr>
        <w:t>福建中医药大学人文与管理学院赴武平县开展“教育关爱儿童，助力乡村振兴”暑期社会实践团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zN2VjMmI3MjhhNzJmMTllM2U1MTgwMGZiZWNmMDkifQ=="/>
  </w:docVars>
  <w:rsids>
    <w:rsidRoot w:val="41B4329C"/>
    <w:rsid w:val="299C43AE"/>
    <w:rsid w:val="41B4329C"/>
    <w:rsid w:val="4AC1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2022-11-03T05:20:00Z</dcterms:created>
  <dc:creator>WPS_1624541060</dc:creator>
  <cp:lastModifiedBy>WPS_1624541060</cp:lastModifiedBy>
  <dcterms:modified xsi:type="dcterms:W3CDTF">2022-11-03T05:20:52Z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AA6D3F5A28AD48B499AC1937ABFB37A5</vt:lpwstr>
  </property>
</Properties>
</file>